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AA2C6E">
        <w:trPr>
          <w:trHeight w:val="90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AA2C6E" w:rsidP="003901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A2C6E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w sprawie braku podstaw wykluczenia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E70DBD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70DBD" w:rsidRPr="00334625" w:rsidRDefault="00E70DBD" w:rsidP="00E70DBD">
      <w:pPr>
        <w:tabs>
          <w:tab w:val="left" w:pos="1065"/>
        </w:tabs>
        <w:suppressAutoHyphens/>
        <w:spacing w:after="1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Przystępując do postępowania sektorowego podprogowego pn. </w:t>
      </w:r>
      <w:r w:rsidR="00334625" w:rsidRPr="00334625">
        <w:rPr>
          <w:rFonts w:ascii="Arial" w:hAnsi="Arial" w:cs="Arial"/>
          <w:b/>
          <w:bCs/>
          <w:i/>
        </w:rPr>
        <w:t>Kompleksowa usługa w zakresie dostawy energii elektrycznej</w:t>
      </w: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1D4E11">
        <w:rPr>
          <w:rFonts w:ascii="Arial" w:eastAsia="Times New Roman" w:hAnsi="Arial" w:cs="Arial"/>
          <w:b/>
          <w:lang w:eastAsia="ar-SA"/>
        </w:rPr>
        <w:t xml:space="preserve">nie podlegam wykluczeniu z niniejszego postępowania o udzielenie zamówienia sektorowego podprogowego na podstawie § 19 ust. 1 </w:t>
      </w:r>
      <w:r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32349" w:rsidRP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34625"/>
    <w:rsid w:val="003621D2"/>
    <w:rsid w:val="0039010E"/>
    <w:rsid w:val="003A77AB"/>
    <w:rsid w:val="00456C46"/>
    <w:rsid w:val="004E077C"/>
    <w:rsid w:val="00532349"/>
    <w:rsid w:val="005F5A4E"/>
    <w:rsid w:val="006730B5"/>
    <w:rsid w:val="00674965"/>
    <w:rsid w:val="00751AC5"/>
    <w:rsid w:val="0078011D"/>
    <w:rsid w:val="00800D06"/>
    <w:rsid w:val="008928E8"/>
    <w:rsid w:val="008A1E02"/>
    <w:rsid w:val="008C6B08"/>
    <w:rsid w:val="009D1017"/>
    <w:rsid w:val="009D6FDE"/>
    <w:rsid w:val="00AA2C6E"/>
    <w:rsid w:val="00AC18E5"/>
    <w:rsid w:val="00B17150"/>
    <w:rsid w:val="00B81467"/>
    <w:rsid w:val="00B94B6D"/>
    <w:rsid w:val="00BD5A96"/>
    <w:rsid w:val="00C1746E"/>
    <w:rsid w:val="00C23145"/>
    <w:rsid w:val="00C40844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E70DBD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1980-EC27-471B-91F5-3493D56B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2018-05-15T09:38:00Z</cp:lastPrinted>
  <dcterms:created xsi:type="dcterms:W3CDTF">2018-12-07T12:26:00Z</dcterms:created>
  <dcterms:modified xsi:type="dcterms:W3CDTF">2018-12-07T12:26:00Z</dcterms:modified>
</cp:coreProperties>
</file>