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F9122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122B" w:rsidRPr="00F9122B" w:rsidRDefault="00A80C40" w:rsidP="00F9122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3"/>
          <w:szCs w:val="23"/>
          <w:lang w:eastAsia="zh-CN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F9122B" w:rsidRPr="00F9122B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„Sukcesywna realizacja </w:t>
      </w:r>
      <w:proofErr w:type="spellStart"/>
      <w:r w:rsidR="00F9122B" w:rsidRPr="00F9122B">
        <w:rPr>
          <w:rFonts w:ascii="Arial" w:eastAsia="Times New Roman" w:hAnsi="Arial" w:cs="Arial"/>
          <w:b/>
          <w:i/>
          <w:sz w:val="23"/>
          <w:szCs w:val="23"/>
          <w:lang w:eastAsia="zh-CN"/>
        </w:rPr>
        <w:t>przecisków</w:t>
      </w:r>
      <w:proofErr w:type="spellEnd"/>
      <w:r w:rsidR="00F9122B" w:rsidRPr="00F9122B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i</w:t>
      </w:r>
      <w:r w:rsidR="00F9122B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bookmarkStart w:id="0" w:name="_GoBack"/>
      <w:bookmarkEnd w:id="0"/>
      <w:r w:rsidR="00F9122B" w:rsidRPr="00F9122B">
        <w:rPr>
          <w:rFonts w:ascii="Arial" w:eastAsia="Times New Roman" w:hAnsi="Arial" w:cs="Arial"/>
          <w:b/>
          <w:i/>
          <w:sz w:val="23"/>
          <w:szCs w:val="23"/>
          <w:lang w:eastAsia="zh-CN"/>
        </w:rPr>
        <w:t>przewiertów sterowanych na potrzeby budowy oraz remontów sieci i przyłączy wodociągowych oraz kanalizacyjnych na obszarze działania ZWiK Sp. z o.o. w Żarach”</w:t>
      </w: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 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4D0D0C">
        <w:rPr>
          <w:rFonts w:ascii="Arial" w:eastAsia="Times New Roman" w:hAnsi="Arial" w:cs="Arial"/>
          <w:sz w:val="23"/>
          <w:szCs w:val="23"/>
          <w:lang w:eastAsia="ar-SA"/>
        </w:rPr>
        <w:t>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9122B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7925-5591-42B2-AD7A-78C7811D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2017-05-22T07:28:00Z</dcterms:created>
  <dcterms:modified xsi:type="dcterms:W3CDTF">2017-05-22T07:28:00Z</dcterms:modified>
</cp:coreProperties>
</file>